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12" w:rsidRPr="00EF7F12" w:rsidRDefault="00EF7F12" w:rsidP="00EF7F12">
      <w:pPr>
        <w:spacing w:before="100" w:beforeAutospacing="1" w:after="100" w:afterAutospacing="1" w:line="240" w:lineRule="auto"/>
        <w:rPr>
          <w:rFonts w:ascii="Times New Roman" w:eastAsia="Times New Roman" w:hAnsi="Times New Roman" w:cs="Times New Roman"/>
          <w:sz w:val="24"/>
          <w:szCs w:val="24"/>
          <w:lang w:eastAsia="pt-BR"/>
        </w:rPr>
      </w:pPr>
      <w:r w:rsidRPr="00EF7F12">
        <w:rPr>
          <w:rFonts w:ascii="Georgia" w:eastAsia="Times New Roman" w:hAnsi="Georgia" w:cs="Times New Roman"/>
          <w:color w:val="3E194C"/>
          <w:sz w:val="27"/>
          <w:szCs w:val="27"/>
          <w:lang w:eastAsia="pt-BR"/>
        </w:rPr>
        <w:t>Corpora</w:t>
      </w:r>
    </w:p>
    <w:p w:rsidR="00EF7F12" w:rsidRPr="00EF7F12" w:rsidRDefault="00EF7F12" w:rsidP="00EF7F12">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tgtFrame="_self" w:history="1">
        <w:r w:rsidRPr="00EF7F12">
          <w:rPr>
            <w:rFonts w:ascii="Verdana" w:eastAsia="Times New Roman" w:hAnsi="Verdana" w:cs="Times New Roman"/>
            <w:color w:val="0000FF"/>
            <w:sz w:val="20"/>
            <w:u w:val="single"/>
            <w:lang w:eastAsia="pt-BR"/>
          </w:rPr>
          <w:t>[&lt;&lt; voltar]</w:t>
        </w:r>
      </w:hyperlink>
    </w:p>
    <w:p w:rsidR="00EF7F12" w:rsidRPr="00EF7F12" w:rsidRDefault="00EF7F12" w:rsidP="00EF7F12">
      <w:pPr>
        <w:spacing w:before="100" w:beforeAutospacing="1" w:after="100" w:afterAutospacing="1" w:line="360" w:lineRule="auto"/>
        <w:rPr>
          <w:rFonts w:ascii="Verdana" w:eastAsia="Times New Roman" w:hAnsi="Verdana" w:cs="Times New Roman"/>
          <w:sz w:val="18"/>
          <w:szCs w:val="18"/>
          <w:lang w:eastAsia="pt-BR"/>
        </w:rPr>
      </w:pPr>
      <w:r w:rsidRPr="00EF7F12">
        <w:rPr>
          <w:rFonts w:ascii="Verdana" w:eastAsia="Times New Roman" w:hAnsi="Verdana" w:cs="Times New Roman"/>
          <w:b/>
          <w:bCs/>
          <w:color w:val="3E194C"/>
          <w:sz w:val="18"/>
          <w:szCs w:val="18"/>
          <w:lang w:eastAsia="pt-BR"/>
        </w:rPr>
        <w:t>Diálogos entre dois informantes (D2):</w:t>
      </w:r>
    </w:p>
    <w:p w:rsidR="00EF7F12" w:rsidRPr="00EF7F12" w:rsidRDefault="00EF7F12" w:rsidP="00EF7F12">
      <w:pPr>
        <w:spacing w:before="100" w:beforeAutospacing="1" w:after="100" w:afterAutospacing="1" w:line="360" w:lineRule="auto"/>
        <w:rPr>
          <w:rFonts w:ascii="Verdana" w:eastAsia="Times New Roman" w:hAnsi="Verdana" w:cs="Times New Roman"/>
          <w:sz w:val="18"/>
          <w:szCs w:val="18"/>
          <w:lang w:eastAsia="pt-BR"/>
        </w:rPr>
      </w:pPr>
      <w:r w:rsidRPr="00EF7F12">
        <w:rPr>
          <w:rFonts w:ascii="Verdana" w:eastAsia="Times New Roman" w:hAnsi="Verdana" w:cs="Times New Roman"/>
          <w:b/>
          <w:bCs/>
          <w:color w:val="3E194C"/>
          <w:sz w:val="18"/>
          <w:szCs w:val="18"/>
          <w:lang w:eastAsia="pt-BR"/>
        </w:rPr>
        <w:t>Inquérito 08</w:t>
      </w:r>
      <w:r w:rsidRPr="00EF7F12">
        <w:rPr>
          <w:rFonts w:ascii="Verdana" w:eastAsia="Times New Roman" w:hAnsi="Verdana" w:cs="Times New Roman"/>
          <w:b/>
          <w:bCs/>
          <w:color w:val="3E194C"/>
          <w:sz w:val="18"/>
          <w:szCs w:val="18"/>
          <w:lang w:eastAsia="pt-BR"/>
        </w:rPr>
        <w:br/>
        <w:t xml:space="preserve">Tema: </w:t>
      </w:r>
      <w:r w:rsidRPr="00EF7F12">
        <w:rPr>
          <w:rFonts w:ascii="Verdana" w:eastAsia="Times New Roman" w:hAnsi="Verdana" w:cs="Times New Roman"/>
          <w:color w:val="8F6A8F"/>
          <w:sz w:val="18"/>
          <w:szCs w:val="18"/>
          <w:lang w:eastAsia="pt-BR"/>
        </w:rPr>
        <w:t>Literatura e Mitologia</w:t>
      </w:r>
      <w:r w:rsidRPr="00EF7F12">
        <w:rPr>
          <w:rFonts w:ascii="Verdana" w:eastAsia="Times New Roman" w:hAnsi="Verdana" w:cs="Times New Roman"/>
          <w:b/>
          <w:bCs/>
          <w:color w:val="3E194C"/>
          <w:sz w:val="18"/>
          <w:szCs w:val="18"/>
          <w:lang w:eastAsia="pt-BR"/>
        </w:rPr>
        <w:br/>
        <w:t xml:space="preserve">Duração: </w:t>
      </w:r>
      <w:r w:rsidRPr="00EF7F12">
        <w:rPr>
          <w:rFonts w:ascii="Verdana" w:eastAsia="Times New Roman" w:hAnsi="Verdana" w:cs="Times New Roman"/>
          <w:color w:val="8F6A8F"/>
          <w:sz w:val="18"/>
          <w:szCs w:val="18"/>
          <w:lang w:eastAsia="pt-BR"/>
        </w:rPr>
        <w:t>21 min</w:t>
      </w:r>
      <w:r w:rsidRPr="00EF7F12">
        <w:rPr>
          <w:rFonts w:ascii="Verdana" w:eastAsia="Times New Roman" w:hAnsi="Verdana" w:cs="Times New Roman"/>
          <w:b/>
          <w:bCs/>
          <w:color w:val="3E194C"/>
          <w:sz w:val="18"/>
          <w:szCs w:val="18"/>
          <w:lang w:eastAsia="pt-BR"/>
        </w:rPr>
        <w:br/>
        <w:t xml:space="preserve">Data do registro: </w:t>
      </w:r>
      <w:r w:rsidRPr="00EF7F12">
        <w:rPr>
          <w:rFonts w:ascii="Verdana" w:eastAsia="Times New Roman" w:hAnsi="Verdana" w:cs="Times New Roman"/>
          <w:color w:val="8F6A8F"/>
          <w:sz w:val="18"/>
          <w:szCs w:val="18"/>
          <w:lang w:eastAsia="pt-BR"/>
        </w:rPr>
        <w:t>03/03/2010</w:t>
      </w:r>
      <w:r w:rsidRPr="00EF7F12">
        <w:rPr>
          <w:rFonts w:ascii="Verdana" w:eastAsia="Times New Roman" w:hAnsi="Verdana" w:cs="Times New Roman"/>
          <w:b/>
          <w:bCs/>
          <w:color w:val="3E194C"/>
          <w:sz w:val="18"/>
          <w:szCs w:val="18"/>
          <w:lang w:eastAsia="pt-BR"/>
        </w:rPr>
        <w:br/>
        <w:t>Dados dos informantes:</w:t>
      </w:r>
      <w:r w:rsidRPr="00EF7F12">
        <w:rPr>
          <w:rFonts w:ascii="Verdana" w:eastAsia="Times New Roman" w:hAnsi="Verdana" w:cs="Times New Roman"/>
          <w:b/>
          <w:bCs/>
          <w:color w:val="3E194C"/>
          <w:sz w:val="18"/>
          <w:szCs w:val="18"/>
          <w:lang w:eastAsia="pt-BR"/>
        </w:rPr>
        <w:br/>
        <w:t xml:space="preserve">Locutor 1 (L1): </w:t>
      </w:r>
      <w:r w:rsidRPr="00EF7F12">
        <w:rPr>
          <w:rFonts w:ascii="Verdana" w:eastAsia="Times New Roman" w:hAnsi="Verdana" w:cs="Times New Roman"/>
          <w:color w:val="8F6A8F"/>
          <w:sz w:val="18"/>
          <w:szCs w:val="18"/>
          <w:lang w:eastAsia="pt-BR"/>
        </w:rPr>
        <w:t>Sexo masculino, 36 anos, manauara, pais amazonenses. Formação universitária: Letras</w:t>
      </w:r>
      <w:r w:rsidRPr="00EF7F12">
        <w:rPr>
          <w:rFonts w:ascii="Verdana" w:eastAsia="Times New Roman" w:hAnsi="Verdana" w:cs="Times New Roman"/>
          <w:color w:val="3E194C"/>
          <w:sz w:val="18"/>
          <w:szCs w:val="18"/>
          <w:lang w:eastAsia="pt-BR"/>
        </w:rPr>
        <w:br/>
      </w:r>
      <w:r w:rsidRPr="00EF7F12">
        <w:rPr>
          <w:rFonts w:ascii="Verdana" w:eastAsia="Times New Roman" w:hAnsi="Verdana" w:cs="Times New Roman"/>
          <w:b/>
          <w:bCs/>
          <w:color w:val="3E194C"/>
          <w:sz w:val="18"/>
          <w:szCs w:val="18"/>
          <w:lang w:eastAsia="pt-BR"/>
        </w:rPr>
        <w:t xml:space="preserve">Locutor 2 (L2): </w:t>
      </w:r>
      <w:r w:rsidRPr="00EF7F12">
        <w:rPr>
          <w:rFonts w:ascii="Verdana" w:eastAsia="Times New Roman" w:hAnsi="Verdana" w:cs="Times New Roman"/>
          <w:color w:val="8F6A8F"/>
          <w:sz w:val="18"/>
          <w:szCs w:val="18"/>
          <w:lang w:eastAsia="pt-BR"/>
        </w:rPr>
        <w:t>Sexo feminino, 45 anos, amazonense, pai amazonenses, mãe paraense. Formação universitária: Filosofia e Teologia</w:t>
      </w:r>
      <w:r w:rsidRPr="00EF7F12">
        <w:rPr>
          <w:rFonts w:ascii="Verdana" w:eastAsia="Times New Roman" w:hAnsi="Verdana" w:cs="Times New Roman"/>
          <w:color w:val="3E194C"/>
          <w:sz w:val="18"/>
          <w:szCs w:val="18"/>
          <w:lang w:eastAsia="pt-BR"/>
        </w:rPr>
        <w:br/>
      </w:r>
      <w:r w:rsidRPr="00EF7F12">
        <w:rPr>
          <w:rFonts w:ascii="Verdana" w:eastAsia="Times New Roman" w:hAnsi="Verdana" w:cs="Times New Roman"/>
          <w:b/>
          <w:bCs/>
          <w:color w:val="3E194C"/>
          <w:sz w:val="18"/>
          <w:szCs w:val="18"/>
          <w:lang w:eastAsia="pt-BR"/>
        </w:rPr>
        <w:t xml:space="preserve">Situação: </w:t>
      </w:r>
      <w:r w:rsidRPr="00EF7F12">
        <w:rPr>
          <w:rFonts w:ascii="Verdana" w:eastAsia="Times New Roman" w:hAnsi="Verdana" w:cs="Times New Roman"/>
          <w:color w:val="8F6A8F"/>
          <w:sz w:val="18"/>
          <w:szCs w:val="18"/>
          <w:lang w:eastAsia="pt-BR"/>
        </w:rPr>
        <w:t>Colegas de trabalho, gravado na sala dos professores</w:t>
      </w:r>
    </w:p>
    <w:tbl>
      <w:tblPr>
        <w:tblW w:w="3435" w:type="dxa"/>
        <w:jc w:val="center"/>
        <w:tblCellSpacing w:w="15" w:type="dxa"/>
        <w:tblCellMar>
          <w:top w:w="45" w:type="dxa"/>
          <w:left w:w="45" w:type="dxa"/>
          <w:bottom w:w="45" w:type="dxa"/>
          <w:right w:w="45" w:type="dxa"/>
        </w:tblCellMar>
        <w:tblLook w:val="04A0"/>
      </w:tblPr>
      <w:tblGrid>
        <w:gridCol w:w="1448"/>
        <w:gridCol w:w="1987"/>
      </w:tblGrid>
      <w:tr w:rsidR="00EF7F12" w:rsidRPr="00EF7F12" w:rsidTr="00EF7F12">
        <w:trPr>
          <w:tblCellSpacing w:w="15" w:type="dxa"/>
          <w:jc w:val="center"/>
        </w:trPr>
        <w:tc>
          <w:tcPr>
            <w:tcW w:w="3285" w:type="dxa"/>
            <w:gridSpan w:val="2"/>
            <w:shd w:val="clear" w:color="auto" w:fill="EFE9EF"/>
            <w:vAlign w:val="center"/>
            <w:hideMark/>
          </w:tcPr>
          <w:p w:rsidR="00EF7F12" w:rsidRPr="00EF7F12" w:rsidRDefault="00EF7F12" w:rsidP="00EF7F12">
            <w:pPr>
              <w:spacing w:after="0" w:line="240" w:lineRule="auto"/>
              <w:jc w:val="center"/>
              <w:rPr>
                <w:rFonts w:ascii="Times New Roman" w:eastAsia="Times New Roman" w:hAnsi="Times New Roman" w:cs="Times New Roman"/>
                <w:sz w:val="24"/>
                <w:szCs w:val="24"/>
                <w:lang w:eastAsia="pt-BR"/>
              </w:rPr>
            </w:pPr>
            <w:r w:rsidRPr="00EF7F12">
              <w:rPr>
                <w:rFonts w:ascii="Verdana" w:eastAsia="Times New Roman" w:hAnsi="Verdana" w:cs="Times New Roman"/>
                <w:b/>
                <w:bCs/>
                <w:color w:val="3E194C"/>
                <w:sz w:val="18"/>
                <w:szCs w:val="18"/>
                <w:lang w:eastAsia="pt-BR"/>
              </w:rPr>
              <w:t>Downloads:</w:t>
            </w:r>
          </w:p>
        </w:tc>
      </w:tr>
      <w:tr w:rsidR="00EF7F12" w:rsidRPr="00EF7F12" w:rsidTr="00EF7F12">
        <w:trPr>
          <w:trHeight w:val="1365"/>
          <w:tblCellSpacing w:w="15" w:type="dxa"/>
          <w:jc w:val="center"/>
        </w:trPr>
        <w:tc>
          <w:tcPr>
            <w:tcW w:w="1365" w:type="dxa"/>
            <w:vAlign w:val="center"/>
            <w:hideMark/>
          </w:tcPr>
          <w:p w:rsidR="00EF7F12" w:rsidRPr="00EF7F12" w:rsidRDefault="00EF7F12" w:rsidP="00EF7F12">
            <w:pPr>
              <w:spacing w:after="0" w:line="240" w:lineRule="auto"/>
              <w:jc w:val="center"/>
              <w:rPr>
                <w:rFonts w:ascii="Times New Roman" w:eastAsia="Times New Roman" w:hAnsi="Times New Roman" w:cs="Times New Roman"/>
                <w:sz w:val="24"/>
                <w:szCs w:val="24"/>
                <w:lang w:eastAsia="pt-BR"/>
              </w:rPr>
            </w:pPr>
            <w:hyperlink r:id="rId5" w:tooltip="Clique com o botão direito e selecione &quot;Salvar como...&quot;"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1" name="Imagem 1" descr="http://www.famac-uea.com.br/images/downloadmp3.gif">
                      <a:hlinkClick xmlns:a="http://schemas.openxmlformats.org/drawingml/2006/main" r:id="rId5" tooltip="&quot;Clique com o botão direito e selecione &quot;Salvar com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ac-uea.com.br/images/downloadmp3.gif">
                              <a:hlinkClick r:id="rId5" tooltip="&quot;Clique com o botão direito e selecione &quot;Salvar como...&quot;&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7F12">
                <w:rPr>
                  <w:rFonts w:ascii="Verdana" w:eastAsia="Times New Roman" w:hAnsi="Verdana" w:cs="Times New Roman"/>
                  <w:color w:val="0000FF"/>
                  <w:sz w:val="18"/>
                  <w:szCs w:val="18"/>
                  <w:u w:val="single"/>
                  <w:lang w:eastAsia="pt-BR"/>
                </w:rPr>
                <w:br/>
              </w:r>
              <w:r w:rsidRPr="00EF7F12">
                <w:rPr>
                  <w:rFonts w:ascii="Verdana" w:eastAsia="Times New Roman" w:hAnsi="Verdana" w:cs="Times New Roman"/>
                  <w:color w:val="0000FF"/>
                  <w:sz w:val="18"/>
                  <w:u w:val="single"/>
                  <w:lang w:eastAsia="pt-BR"/>
                </w:rPr>
                <w:t>Gravação</w:t>
              </w:r>
            </w:hyperlink>
            <w:r w:rsidRPr="00EF7F12">
              <w:rPr>
                <w:rFonts w:ascii="Verdana" w:eastAsia="Times New Roman" w:hAnsi="Verdana" w:cs="Times New Roman"/>
                <w:color w:val="3E194C"/>
                <w:sz w:val="18"/>
                <w:szCs w:val="18"/>
                <w:lang w:eastAsia="pt-BR"/>
              </w:rPr>
              <w:t xml:space="preserve"> </w:t>
            </w:r>
          </w:p>
        </w:tc>
        <w:tc>
          <w:tcPr>
            <w:tcW w:w="1830" w:type="dxa"/>
            <w:vAlign w:val="center"/>
            <w:hideMark/>
          </w:tcPr>
          <w:p w:rsidR="00EF7F12" w:rsidRPr="00EF7F12" w:rsidRDefault="00EF7F12" w:rsidP="00EF7F12">
            <w:pPr>
              <w:spacing w:after="0" w:line="240" w:lineRule="auto"/>
              <w:jc w:val="center"/>
              <w:rPr>
                <w:rFonts w:ascii="Times New Roman" w:eastAsia="Times New Roman" w:hAnsi="Times New Roman" w:cs="Times New Roman"/>
                <w:sz w:val="24"/>
                <w:szCs w:val="24"/>
                <w:lang w:eastAsia="pt-BR"/>
              </w:rPr>
            </w:pPr>
            <w:hyperlink r:id="rId7" w:history="1">
              <w:r>
                <w:rPr>
                  <w:rFonts w:ascii="Verdana" w:eastAsia="Times New Roman" w:hAnsi="Verdana" w:cs="Times New Roman"/>
                  <w:noProof/>
                  <w:color w:val="0000FF"/>
                  <w:sz w:val="18"/>
                  <w:szCs w:val="18"/>
                  <w:lang w:eastAsia="pt-BR"/>
                </w:rPr>
                <w:drawing>
                  <wp:inline distT="0" distB="0" distL="0" distR="0">
                    <wp:extent cx="152400" cy="152400"/>
                    <wp:effectExtent l="19050" t="0" r="0" b="0"/>
                    <wp:docPr id="2" name="Imagem 2" descr="http://www.famac-uea.com.br/images/download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mac-uea.com.br/images/downloaddoc.gif">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F7F12">
                <w:rPr>
                  <w:rFonts w:ascii="Verdana" w:eastAsia="Times New Roman" w:hAnsi="Verdana" w:cs="Times New Roman"/>
                  <w:color w:val="0000FF"/>
                  <w:sz w:val="18"/>
                  <w:szCs w:val="18"/>
                  <w:u w:val="single"/>
                  <w:lang w:eastAsia="pt-BR"/>
                </w:rPr>
                <w:br/>
              </w:r>
              <w:r w:rsidRPr="00EF7F12">
                <w:rPr>
                  <w:rFonts w:ascii="Verdana" w:eastAsia="Times New Roman" w:hAnsi="Verdana" w:cs="Times New Roman"/>
                  <w:color w:val="0000FF"/>
                  <w:sz w:val="18"/>
                  <w:u w:val="single"/>
                  <w:lang w:eastAsia="pt-BR"/>
                </w:rPr>
                <w:t>Transcrição</w:t>
              </w:r>
            </w:hyperlink>
          </w:p>
        </w:tc>
      </w:tr>
    </w:tbl>
    <w:p w:rsidR="00EF7F12" w:rsidRPr="00EF7F12" w:rsidRDefault="00EF7F12" w:rsidP="00EF7F12">
      <w:pPr>
        <w:spacing w:after="0" w:line="240" w:lineRule="auto"/>
        <w:jc w:val="center"/>
        <w:rPr>
          <w:rFonts w:ascii="Times New Roman" w:eastAsia="Times New Roman" w:hAnsi="Times New Roman" w:cs="Times New Roman"/>
          <w:sz w:val="24"/>
          <w:szCs w:val="24"/>
          <w:lang w:eastAsia="pt-BR"/>
        </w:rPr>
      </w:pPr>
      <w:r w:rsidRPr="00EF7F12">
        <w:rPr>
          <w:rFonts w:ascii="Times New Roman" w:eastAsia="Times New Roman" w:hAnsi="Times New Roman" w:cs="Times New Roman"/>
          <w:sz w:val="24"/>
          <w:szCs w:val="24"/>
          <w:lang w:eastAsia="pt-BR"/>
        </w:rPr>
        <w:pict>
          <v:rect id="_x0000_i1025" style="width:0;height:1.5pt" o:hralign="center" o:hrstd="t" o:hr="t" fillcolor="#a0a0a0" stroked="f"/>
        </w:pic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Yeda eu já tô aqui há um tempão e é a primera vez que eu faço fisioterapia aqui pela Assembleia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eh: verdade porque só agora que tu começaste a a sentir alguma coisa foi?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e também porque o centro lá não oferecia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já faz um TEMpo realmente que a gente tem esse esse serviço aqui né (est: hum hum) esse serviço começou lá naquele prédio lá da lá da Sete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foi mesmo foi?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foi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sabia disso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L2: foi foi LOgo que eu formei né já tenho uns 6 anos de formada... e aí quando a gente mudou pra cá pra esse prédio aqui...: eh eles começaram a gente eu pedi da doutora Cristina Ballut né (est: certo) e aí a Cristina foi e me deu um consultoriozinho... bem pequenininho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pra ti trabalhá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era... e aí eu comecei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L1: cê não queria mais fazê o serviços administrativos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não não queria (risos) até porque o serviço administrativo quando você já tem um uma profissão já fica meio: né chato aí eu comecei aí  a gente começou a trabalhá trabalhava to:do dia: de oi:to às duas da tar:de o serviço começou a crescer bastan:te e aí eu comecei a ficar cansada tamBÉM: né (risos)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tu é pionera nisso aqui na [Assembleia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L2: sou]... e aí como o serviço começou a crescer muito eu comecei a solicitá que eles contratassem outros fisioterapeuta aí eu troquei de sala fiquei passeando ia prum lado ia pro outro até ficá na sala que eu fiquei lá do outro prédio... e aí eles depois de um tempo eles contrataram uma outra fisioterapeuta Christiane o setor cresceu mais ainda [lógico porque somou forças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ela ainda tá por aqui a Chistiane?]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tá tá a Christiane agora a Ana né que agora nós somos três... em dois anos a fisioterapia cresceu bastante... e agora a gente ta aqui né nesse prédio maravilhoso aqui [do centro técnico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 agora que os funcionários] tão passando a conhecê né saber que existe né (est: é) porque ninguém conhecia sabia disso?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não sabe que aqui eh  na na fisioterapia a gente trabalha junto com a educação física né na academia [bem legal</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legal é] ficou uma coisa muito melhó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ficou ficou ótimo a gente avalia manda pro educador físico o educador físico vai faz um acompanhamento lá nas máquinas lá com os aparelhos manda pra nutricionista... [entendeu?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como] funcionária fico gratificada com isso sabia? porque só de pensá em sair de casa pra ir pro fisioterapeuta que é na porta da minha sala de trabalho...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 isso daí é... e assim eu acho que o que a Assembleia oferece né (est: isso) pros pacientes... que isso aqui não chega eh a ser SUS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ainda tem quem reclame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L2: ah ainda há quem reclame com certe:za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 não é pouco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não é pouco não... mas eu [adoro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 tu fez curso] fora daqui assim pra alguma coisa?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fiz fiz vários cursos... eu tenho muitos cursos eu tenho especialização: eu tô agora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participou de congressos em outras cidades?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isso faço faço tudo... eu tenho Congresso Internacional em Fortaleza eu tenho Congresso em Buenos Aires tenho vários vários lugares né (est: hum hum) mas eu tô muito é cansada eu tô a fim é de viajá mana....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né (risos)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eu tô a fim é de viajar entendeu? eu tô [muito cansada Margareth</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L1: e agora que começou] aqui com essa demanda toda vai ser complicado [né pra viajá?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mas eu não] tô nem aí não eu vou viajá:... eu vou pra Fortaleza eu vou passá uns dias lá porque eu morei lá [quatro anos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ah foi?]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sabe que eu fui casada morei lá... e fiquei lá um tempo [aquelas praias maravilhosas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fui lá] passei três dias só... mas aí surgiu oportunidade de eu não pagá hotel em Natal aí eu resolvi sair de Fortaleza [e ir pro hotel</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lógico né querida] não vai ficá pagando [pudendo ficá né num lugar de grátis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sou besta né... de graça] Fortaleza é a terra dos manauaras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pois num é igualzinho eh Rio de Janeiro né igual o Rio de Janeiro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eu acho que agora já tá mudando pra Fortaleza esse negócio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olha eu acredito que não viu?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porque eu estive lá mas eu vou te falá uma coisa tu acreditas que em São Paulo né esse tempo todo que eu estive lá...TOdas as vezes naquela rua maravilhosa [vinte e cinco de março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vinte e cinco de março]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 gente encontra um monte de amazonense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pois eu vou lá duas três vezes no ano e não encontrei ninguém... graças a Deus (risos)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eu já eu já encontrei não sei quantas pessoas lá naquela Avenida Paulista e aquela... aquela vinte e cinco de março...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negócio parou aí ó... acabô eu acho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 aquela vinte e cinco de março...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ali é o bicho num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agora (inint) porque putz pra andá naquela multidão [eu não tenho paciência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ali]... São Paulo só dá pra você ir na vinte e cinco de março até quinta-fera... se você for na (hes) sexta e no sábado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 no feriado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L2: e o feriado amiga você é levado pela multidão né... porque não tem condições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o meu negócio é lá no no mercado... adoro aquele mercado ali... eu ouvi falá que em bê-agá tem um mercado muito bom também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tem [eu fui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já foste?]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fui: eu fui fazê um curso lá de eu fui pro Congresso Brasileiro de Dor gen:te do céu mas eu comi tan:ta goiabada...(risos) tan:ta goiabada... tem um mercado lá que é muito bom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o meu amigo tava me falando isso ontem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fui em bê-agá passei só um dia fui assisti Cruzeiro e São Paulo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foi mesmo?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tava em São Paulo peguei um avião e fui assisti Cruzeiro e São Paulo ano passado... e ontem ele tava falando pra mim você não foi no mercado lá é muito bom e não sei o que aí eu já fiquei curiosa já quero ir pra bê-agá agora pra conhecê o mercado de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 olha só vou só te falá... pão de queijo me acabei... eh queijo o queijo coalho deles é totalmente diferente desse queijo horroroso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tem buraco né uma coisa assim eu sei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goiabada aquela goiabada-cascão gen:te do céu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[doce de leite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aquele doce de leite]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porque ele sempre traz pra mim... é [muito bom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um escândalo] doce de leite é [tudo de bom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L1: ali é pra a gente] mantê a forma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 aí a gente ficou lá e depois a gente voltou pra Brasília né...e: mas agora agora eu tô querendo na semana santa eu tô querendo ir pra Salinas passá três dias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(inint)</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bora bora... oh borá (risos)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bora logo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né bora bora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já comprou a passagem já?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ainda não porque [eu tô esperando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tem promoção] da GOL agora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mulhé diz que vai tê uma agora... não teve não porque eu fiquei pendurada...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te:ve coração na GOL eu comprei pra São Paulo vou agora dia vinte e quatro de abril</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mas São Paulo Belém não tinha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tava mais barato... todos os três tavam mais barato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menina mas era quatrocentos e pouco não tá barato ainda não... pra três dias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sabe que é o feriado... feriado prolongado...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mas diz que vai [melhorá agora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pra nós] esse negócio devia ser mais barato né a gente só sai daqui de avião praticamente (est: é) a GOL devia ter um pouquinho de piedade né com os amazonenses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exatamente... oh deixa eu te falá... lá em Salinas é tudo de bom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[conheço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o nosso] apartamento é bem de frente pra praia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tu tem apartamento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tem tem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ai amiga então eu pago quatrocentos e pouco pra ir pra Belém (risos)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tenho [tenho apartamento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que legal]</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aí a gente quando vai pra lá [fica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a tua o seu apartamento é em Salinas mesmo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é em Italaia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ah é em Italaia?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em Italaia em frente pra praia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que coisa boa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em frente à praia amiga porque...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que beleza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não... a gente já sai cansada daqui ainda enfrenta mais duas horas e meia de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três horas de van</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mais duas horas e meia de carro é de carro... pra chegá eu quando vou já vou de biquíni porque (risos) a gente chega para em Belém porque a gente tem uma casa ali no Ananindeua ali  saindo já daquele conjunto... aí a gente a gente para lá já visto o biquíni já vô né de short e tudo quando a gente chega lá na praia já vai direto na praia com mala e tudo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L1: fisioterapeuta não mas empresária eu tô começando a ser (risos) eu quero ter pelo menos uma casa em Ananindeua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mana mas tem que tê... tem que tê porque eu vou te contá né... eu vou te falá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quer dizer que você tem casa em Ananindeua aí tu pega o carro tem até um carro te esperando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a gente aluga um carro a gente aluga o carro no aeroporto (est: ah ta) a gente já sai daqui com um carro reservado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(inint) eu fui de van porque é difícil chegar em Salinas [é muita curva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não menina... é nada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sei não andá]... tem mato até chegá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precisa [é uma reta só mulhé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no aeroporto tem mapa?] sim mas pra entrá na reta é complicado eu lembro da passagem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não é porque tu tens que pegá uma rua eh que é que é a rua principal quando tu conseguires chegá nessa rua principal [aí é graça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o aeroporto] não dá mapa? porque todo aeroporto que a gente chega tem (inint)</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olha eu [na verdade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pra chegá nas praias]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como eu só vivo lá né [eu já sei anda tudo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tu já sabe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eu num sei muito não sei assim essas...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por exemplo eu fui pro Paraná agora eu fui pra Curitiba aí tinha um casamento em Terra Roxa já ouviu falá nisso?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L2: Terra Roxa?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sim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tá no mapa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faz parte do mapa do Brasil é uma cidade no Paraná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mesmo?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cheguei em Curitiba crente que Terra Roxa era perto como Itacoatiara é aqui né (est: hum hum:) era doze horas de Curitiba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[meu Deus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antes eu tivesse] ido pra Londrina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é [mesmo?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aí peguei um mapinha ia alugá o carro no aeroporto... peguei um mapinha quando ele falou não senhora a senhora saindo daqui agora vai chegá só meia noite lá era uma hora da tarde... corre pra rodoviária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mesmo?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eu nunca nem ouvi falá em negócio de terra roxa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tem amiga eh lá tem a moda infantil eles fazem moda bebê</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muita fábrica de moda bebê</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 deve ser tudo de bom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pra lá que as roupas são chique... chiquérrima como diz a Manazinha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mesmo é? ah muito bom né? mas eu gosto eu gosto de Fortaleza eu gosto de Natal eu gosto de Sali:nas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pra mim Natal não tem igual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 meu Deus eu gosto demais de... mar TEve um localzinho de mar [eu já tô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ai amiga então nós somos gêmeas já porque eu a-do:ro mar</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 eu também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me chama pra ir pra frio pra montanha porque não é comigo não... eu fui já pra Campos do Jordão: fiquei três dias mas já tava que não me aguentava mais de tanto chocolate de tanto quarto com aquecedô... lógico que eu tava amando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lógico mas aí né... também é bom amá no mar né? (est: é é) um pouco de calor não faz mal a ninguém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exatamente uma [cervejinha gelada... se eu pudesse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opa... essa cervejinha é tudo de bom né?] mas olha deixa eu te falá (est: hum) eh... eu também conheci Buenos Aires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foi [sou louca pra ir pra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 mulhé de Deus] Buenos Aires é tudo de bom... [aliás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barato pra ir pra lá né Yeda?]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olha é barato mas tu tem que vê a época porque quando eu fui... tava tudo caro uma Coca-Cola lá custava três reais no nosso dinhero... foi aquela época a pió época de Buenos Aires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minha amiga três reais vai aqui no no Picanha aqui do Parque Dez é três e cinquenta uma latinha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não minha amiga [mas naQUEla época eu fui lá há um tempo atrás entendeu?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ah tá]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[há seis anos atrás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ah tá entendi]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[eita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como se fosse dez hoje]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exatamente entendeu? então a gente conheceu muita coisa legal lá é a cidade do coro né? lá tem mui:ta coisa bonita eu fui naquela Casa Rosada lá... [as praças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precisa de visto] meu amor... [passaporte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não precisa de visto]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só o passaporte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eh só o passaporte tem que tê o passaporte pra podê ir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não fui porque não tinha passaporte... eu tava em São Paulo com oportunidade de ir pra lá mas não fui por causa disso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L2: meu Deus e São Paulo é uma é assim o valor da passagem de São Paulo pra Buenos Aires é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cento e pouco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cento e poucos reais... olha vai vai de lá tu vai pra Bariloche com o teu esposo vão fazê uma segunda lua de mel pra ti vê... [é tudo que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segunda quinta décima]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mas eu digo assim segunda da primera né assim daquela grandona da maravilhosa porque com marido todo dia tem lua de mel</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mas a minha lua de mel é uma vez por ano amiga eu viajo uma vez por ano com ele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[por quê?</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trinta dias] de love só eu e ele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trinta dias de love? [segura hein amiga... segura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L1: só trinta dias... oh amiga] agora em janeiro fez trinta dias que eu passei com ele por isso que eu acabei com o meu cóccix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meu Deus (risos)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acabei com o meu cóccix viajando criatura [de carro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sozinha?]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e ele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mas é muito bom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nós pegamos pra São Paulo de São Paulo nós fomos pra Belo Horizonte de Belo Horizonte nós voltamos pra São Paulo de São Paulo nós fomos pra Maceió e de Maceió nós pegamos o carro e rodamos o mundo só não fui pra Fortaleza... [eu já não aguentava mais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Margareth] mas olha só quando tu fores vai com ele pra Buenos Aires tu vais adorar... as cidades são muito próximas uma das outras Bariloche é a coisa mais linda... e assim tem uma rua lá: que eu esqueci o nome dessa rua mas ela é vinte e quatro horas no ar (est: hum hum)... GENte do céu você passa eh a madrugada intera as lojas abertas farra festa gente transitando é uma loucura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eu não sô da noite não Yeda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mas quando a gente viaja eu também não sô da noite eu sou do dia... do dia me chame pra todos os lugares à noite eu não sô da noite mas quando eu viajo eu me transformo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sei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porque você tem que conhecer: tem cidades que tem coisas maravilhosas à noite né (est: hum hum) então agora minha próxima viagem é pra Portugal... [eu quero ir</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meu marido] é descendente de português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(inint) pra Lisboa... agora é caro né pra ir pra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olha realmente [mas só que Portugal</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dez mil reais]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tem contrato com o Brasil também não precisa de visto (est: ah ta)... é Portugal eu sou doida pra ir pra conhecê aquela cidade do Porto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amiga pra ir pra Portugal vai e já vá pensando em tudo né porque de lá é um pulo pros outros lugares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L2:[é verdade... pra todo lugar</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aí tu já vai pra Paris pra Espanha]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meu pai foi com a minha mãe [pra todos os lugares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por isso que eu digo pra ele] pra gente se prepará pra podê conhecê tudo... (est: é:) chegar em Portugal tem que tê dinhero amiga aí vamo embora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tem que tê (est:  né) tem que tê... agora só que se eu fosse tu eu já saía daqui ia numa agência e já fazia um pacote [entendeu?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com tudo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com todos os países com todos os os hotéis os translados com tudo porque aí vocês já vão assim não se perde sabe? porque quando quando eu fui eu fui pela Paradise... é mui:to boa a Paradise eu gostei né eu já viajei várias vezes pela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[(inint) aqui no Eldorado né] a Paradise?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a que eu eu não sei se a Cláudia já aumentou né... mas tem no aeroporto e tem lá no centro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tinha um acho que é Paradise aqui... ah não é Opção (est: é é)... Opção Turismo... não é Paradise não é Opção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L2: a Paradise é lá no centro com a Cláudia e aí eu fui com ela pra Buenos Aires... gente eu vô só te contá... era uma farra que eu passei uma semana sem dormi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 tu gostaste desse negócio de ir com já com tudo marcado mesmo [com passeio com tudo?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eu gostei] eu gostei porque eh por exemplo as atrações turísticas tu já vais nos translados normais né (est: hum hum) eles levam eles passeiam eles tudo... e aí se tu quiseres ficá e se tu quiseres ir pra assim pra outro lugar isso é problema teu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livre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tu és livre eles não te prendem não (est: hum hum) em canto nenhum entendeu? eu eu gostei eu gostei eu não tenho eu não tive eu não tenho nada contra... nada... eu acho até bom e mais fácil pra gente entendeu?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porque também é o que eu tô te falando... tem lugares que eu já fui que eu me perdi de conhecê muita coisa porque eu não sabia... a gente já sabe no último dia não dá mais [tempo de fazê</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mas agora eu já aprendi: agora tu aprende também tu faz o seguinte oh quando tu fores tu já entra na Internet</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eu faço isso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já vê os pontos] turísticos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[o pior é que eu faço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L1:[o problema é chegá lá na hora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aí tu já anota] não mas tu tem que anotá o local de onde tu vais ficá pro local de pra onde é o local... aí a partir dali entendeu... aí a partir dali você já...: eu vô já limpá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nossa parece que tá [dormente a minha mão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 partir daí você já já] já sabe pra onde vai se locomovê entendeu? assim que eu fiz em Belo Horizonte... [Buenos Aires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Belo Horizonte foi um lugá] que eu conheci muito poco porque eu só fui praticamente pra assisti o jogo passei só uma noite... eu conheci Belo Horizonte à noite e seis da manhã eu saí de novo de volta pra São Paulo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 não mas aí desse jeito também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foi bestera... foi mais pra assisti o meu São Paulo jogando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bestera não né vai fazê o que gosta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L1: não bestera que eu digo ficá só um dia eu podia tê ficado três em vez de eu tê ficado em São Paulo mais três dias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verdade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já tinha ficado três em São Paulo (est: é) só que como eu comprei correndo a passagem pra assisti o jogo e aí eu nem me... eu botei pra ir num dia e voltá no outro entendeu?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 quer dizê o objetivo [era só um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botei botei] eu botei pra ir num dia e [voltá no outro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pois é] eu tô dizendo o objetivo só era assisti o jogo e pronto né... mas uma cidade que eu sou assim vidrada é o Rio de Janeiro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não eu já levei uma carrera lá de uns negão do morro nunca mais vou voltá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eu também já levei carrera né mas eu vô eu gosto do Rio de Janeiro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o Rio de Janeiro é lindo né cá pra nós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eu gosto é... eu acho maravilhoso... aqui tudo isso né porque eh... a gente... eu acho aquele mar aquelas coisas maravilhosas [aquelas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aquilo é demais] é como diz a música né abençoado pela natureza  (interferência externa)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então eh eu gosto... de tudo lá né... eu gosto de.... eu gosto mesmo é de ir pra Petró:polis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peguei uma enchente em Petrópolis Yeda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enchente?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uma chuvarada que aquele rio do meio ali encheu que eu não conseguia passá por (inint) dominou os hotelzinho lá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foi?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foi eu não consegui [voltá pro Rio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ei Margareth] tu sabes que... que eu que eu... quando eu fui pra Petrópolis começou a chovê... começou a chovê e começou a caí aqueles barrancos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foi isso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na serra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 e aí não tem volta não tem como voltá porque desliza aqueles barrancos né e aí você não tem pista pra voltá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menina [encheu a pista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 xml:space="preserve">L1: agora aquele rio] ali no meio de Petrópolis [ele encheu </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aham transbordou]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L1: transborda que todo mundo que tá quem tá de um lado pega e sobe prum lado e quem tá do outro sobe pro outro... eu subi prum lado que não tinha hotel só tinha um ou dois hotéis... [mas eu tava com o papai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 tu dormiste aonde?]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no hotel o cara arranjô um apartamento pra gente que o papai tava comigo e com duas crianças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meu Deus [foi mesmo?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tinha dezoito anos na época] mas eu gosto também de lá conheci lá aquele Museu do Imperial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eu [gosto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sou viajada] rapaz o que eu mais gosto de fazê na minha vida é viajá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 eu também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 trabalhá de vez em quando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eu também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trabalhá com meu esposo não na Assembleia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 tá...: e o que mais tu gosta de fazê fora viajá? tu gosta de ir pra boate?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gosta não de boate?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menina engraçado né [eu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gostava muito de show] mas aí show eu já não gosto muito de multidão sabe [eu tenho um poco de medo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 Margareth deixa eu te contá] como a gente muda né... eu era assim a rainha do carnaval né de começar a fazê fantasias confeccioná a fantasia e ir em bloco praquela bendita segunda-feira gorda né (est: hum hum)... menina eu vou te falá que hoje eu não suporto carnaval</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nem eu não [sou chegada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como a gente muda] né tudo é [fase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gosto assim] em casa na casa de alguém mas em clube rua...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menina incrível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mas eu nunca fui de balada de coisa da noite sabe por quê? eu comecei a namorá com doze anos... então a minha vida foi namorá se resumiu em namorá... eu namorei com doze até vinte e um com o homem com quem eu casei... então eu não ia pra boate</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tu já é casada há quanto tempo?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L1: não: esse já é o segundo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te acalma não te desespera (risos) eu vou fazê oito anos com o meu segundo marido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com meu segundo não com meu único que ele é meu marido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 tá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o primeiro já foi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verdade porque [eu também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o primeiro só foi] o pai da minha filha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não mas eu também já fui já fui casada duas vezes... né... porque não deu certo o primero manda... vai passiá amigo né não dá certo não dá certo tchau e bença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ainda apanhei ainda não tinha lei Maria da Penha pra me salvá aí eu apanhei muito peguei muita porra:da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pegô?</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MUI:ta não foi poco não [era soco na cara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foi?] e tu não deu nele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da:va dei de fio elétrico (risos) mas eu era muito nova cara não dava pra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a gente não tem [experiên:cia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tô tentando anulá] meu casamento sabia?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qual casamento?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o primero que foi na igreja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pra ti podê casá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verdade... [é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comecei] o processo em dois mil e sete mas num num continuei não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ainda ainda num deu?</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me acomodei não me acomodei e não fiz mais está loco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e aí tu tá melhorando tu estás melhorando aqui na fisioterapia?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tô</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lastRenderedPageBreak/>
        <w:t>L2: tá se sentindo [melhó?</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eu te falei que eu tava] melhó... hoje eu acordei muito ruim da coluna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foi?</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foi [meu cóccix</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mas o que que] tu fizeste pra ficá desse jeito?</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adivinha final de semana</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[danada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ontem]</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ah: [meu Deus</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tem como né amiga estamos sozinhos né temos que trabalhá</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L2: é morreu de trabalhá né</w:t>
      </w:r>
    </w:p>
    <w:p w:rsidR="00EF7F12" w:rsidRPr="00EF7F12" w:rsidRDefault="00EF7F12" w:rsidP="00EF7F12">
      <w:pPr>
        <w:spacing w:before="100" w:beforeAutospacing="1" w:after="100" w:afterAutospacing="1" w:line="240" w:lineRule="auto"/>
        <w:jc w:val="both"/>
        <w:rPr>
          <w:rFonts w:ascii="Times New Roman" w:eastAsia="Times New Roman" w:hAnsi="Times New Roman" w:cs="Times New Roman"/>
          <w:sz w:val="24"/>
          <w:szCs w:val="24"/>
          <w:lang w:eastAsia="pt-BR"/>
        </w:rPr>
      </w:pPr>
      <w:r w:rsidRPr="00EF7F12">
        <w:rPr>
          <w:rFonts w:ascii="Verdana" w:eastAsia="Times New Roman" w:hAnsi="Verdana" w:cs="Times New Roman"/>
          <w:color w:val="3E194C"/>
          <w:sz w:val="18"/>
          <w:szCs w:val="18"/>
          <w:lang w:eastAsia="pt-BR"/>
        </w:rPr>
        <w:t>L1: não não muito não</w:t>
      </w:r>
    </w:p>
    <w:p w:rsidR="008D1F00" w:rsidRDefault="008D1F00"/>
    <w:sectPr w:rsidR="008D1F00" w:rsidSect="008D1F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EF7F12"/>
    <w:rsid w:val="008D1F00"/>
    <w:rsid w:val="00EF7F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F7F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F7F12"/>
    <w:rPr>
      <w:color w:val="0000FF"/>
      <w:u w:val="single"/>
    </w:rPr>
  </w:style>
  <w:style w:type="paragraph" w:styleId="Textodebalo">
    <w:name w:val="Balloon Text"/>
    <w:basedOn w:val="Normal"/>
    <w:link w:val="TextodebaloChar"/>
    <w:uiPriority w:val="99"/>
    <w:semiHidden/>
    <w:unhideWhenUsed/>
    <w:rsid w:val="00EF7F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7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7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mac-uea.com.br/arquivos/D2/d20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amac-uea.com.br/arquivos/D2/d208.mp3" TargetMode="External"/><Relationship Id="rId10" Type="http://schemas.openxmlformats.org/officeDocument/2006/relationships/theme" Target="theme/theme1.xml"/><Relationship Id="rId4" Type="http://schemas.openxmlformats.org/officeDocument/2006/relationships/hyperlink" Target="http://www.famac-uea.com.br/corpora.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3530</Words>
  <Characters>19063</Characters>
  <Application>Microsoft Office Word</Application>
  <DocSecurity>0</DocSecurity>
  <Lines>158</Lines>
  <Paragraphs>45</Paragraphs>
  <ScaleCrop>false</ScaleCrop>
  <Company/>
  <LinksUpToDate>false</LinksUpToDate>
  <CharactersWithSpaces>22548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Ester</cp:lastModifiedBy>
  <cp:revision>1</cp:revision>
  <dcterms:created xsi:type="dcterms:W3CDTF">2013-02-07T01:21:00Z</dcterms:created>
  <dcterms:modified xsi:type="dcterms:W3CDTF">2013-02-07T01:21:00Z</dcterms:modified>
</cp:coreProperties>
</file>